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中国产学研合作促进会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科技创新奖</w:t>
      </w:r>
    </w:p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申报系统操作指南</w:t>
      </w:r>
    </w:p>
    <w:p>
      <w:pPr>
        <w:spacing w:line="64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一、报名域名：https://202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</w:rPr>
        <w:t>pj.ciur.org.cn/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1、请使用电脑端浏览器访问、操作，推荐使用（谷歌浏览器、360浏览器、QQ浏览器、火狐浏览器等主流浏览器访问）</w:t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2、最佳分辨率：1920×1080</w:t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二、账号注册：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"mailto:1、从促进会网站（www.ciur.org.cn）下载注册邀请码申请文件，填写盖章后发电子版到pjb@ciur.org.cn。"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从中国产学研合作促进会网站（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www.ciur.org.cn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）下载注册邀请码申请文件，填写盖章后发电子版到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pjb@ciur.org.cn。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2、收到邀请码后，登陆 </w:t>
      </w:r>
      <w:r>
        <w:rPr>
          <w:rFonts w:hint="eastAsia" w:ascii="宋体" w:hAnsi="宋体" w:eastAsia="宋体" w:cs="宋体"/>
          <w:b/>
          <w:sz w:val="28"/>
          <w:szCs w:val="28"/>
        </w:rPr>
        <w:t>https://202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</w:rPr>
        <w:t>pj.ciur.org.cn/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点击页面“去注册”链接，</w:t>
      </w:r>
      <w:r>
        <w:rPr>
          <w:rFonts w:hint="eastAsia"/>
          <w:sz w:val="28"/>
          <w:szCs w:val="28"/>
        </w:rPr>
        <w:t>根据页面要求的信息，填写单位信息，请保证注册信息真实有效。</w:t>
      </w: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及之前</w:t>
      </w:r>
      <w:r>
        <w:rPr>
          <w:rFonts w:hint="eastAsia"/>
          <w:b/>
          <w:bCs/>
          <w:sz w:val="28"/>
          <w:szCs w:val="28"/>
        </w:rPr>
        <w:t>已注册单位</w:t>
      </w:r>
      <w:r>
        <w:rPr>
          <w:rFonts w:hint="eastAsia"/>
          <w:b/>
          <w:bCs/>
          <w:sz w:val="28"/>
          <w:szCs w:val="28"/>
          <w:lang w:val="en-US" w:eastAsia="zh-CN"/>
        </w:rPr>
        <w:t>可用之前账号密码直接登录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183515</wp:posOffset>
            </wp:positionV>
            <wp:extent cx="2514600" cy="3465830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rPr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、注册完成后，自动返回登录页面（账号名单位全称）。登录后</w:t>
      </w:r>
      <w:r>
        <w:rPr>
          <w:rFonts w:hint="eastAsia"/>
          <w:sz w:val="28"/>
          <w:szCs w:val="28"/>
        </w:rPr>
        <w:t>上传单位法人证书（图片格式，小于1M）、选择申报单位类型，并点击提交申报。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198120</wp:posOffset>
            </wp:positionV>
            <wp:extent cx="3613785" cy="3620135"/>
            <wp:effectExtent l="0" t="0" r="5715" b="184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提交成功后，提示等待审核。此时不要重复提交，等待管理员审核通过后即可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进行奖项申报</w:t>
      </w:r>
      <w:r>
        <w:rPr>
          <w:rFonts w:hint="eastAsia" w:ascii="宋体" w:hAnsi="宋体" w:eastAsia="宋体" w:cs="宋体"/>
          <w:sz w:val="28"/>
          <w:szCs w:val="28"/>
        </w:rPr>
        <w:t>。如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审核</w:t>
      </w:r>
      <w:r>
        <w:rPr>
          <w:rFonts w:hint="eastAsia" w:ascii="宋体" w:hAnsi="宋体" w:eastAsia="宋体" w:cs="宋体"/>
          <w:sz w:val="28"/>
          <w:szCs w:val="28"/>
        </w:rPr>
        <w:t>未通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过</w:t>
      </w:r>
      <w:r>
        <w:rPr>
          <w:rFonts w:hint="eastAsia" w:ascii="宋体" w:hAnsi="宋体" w:eastAsia="宋体" w:cs="宋体"/>
          <w:sz w:val="28"/>
          <w:szCs w:val="28"/>
        </w:rPr>
        <w:t>，系统将会提示您驳回原因，请根据提示再次提交。</w:t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三、单位管理员登录：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1、注册审核通过后，管理员登录后即可显示如下页面：</w:t>
      </w:r>
    </w:p>
    <w:p>
      <w:r>
        <w:drawing>
          <wp:inline distT="0" distB="0" distL="114300" distR="114300">
            <wp:extent cx="5638165" cy="1289685"/>
            <wp:effectExtent l="0" t="0" r="635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16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line="5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2、单位管理员在后台点击分配子账号（如图）即可为申报者建立子账号：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158750</wp:posOffset>
            </wp:positionV>
            <wp:extent cx="3810000" cy="1744345"/>
            <wp:effectExtent l="0" t="0" r="0" b="889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4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20" w:lineRule="exact"/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1246505</wp:posOffset>
            </wp:positionH>
            <wp:positionV relativeFrom="paragraph">
              <wp:posOffset>779145</wp:posOffset>
            </wp:positionV>
            <wp:extent cx="2534285" cy="2907665"/>
            <wp:effectExtent l="0" t="0" r="18415" b="698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3、设置子账号信息，根据提示填写用户名（申报者真实姓名）、初始密码、奖项类型、部门、姓名、电话、邮箱，并点击立即创建。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子账号创建完成后，单位管理员可将用户名、密码告知申报者登录申报。</w:t>
      </w:r>
    </w:p>
    <w:p>
      <w:pPr>
        <w:numPr>
          <w:ilvl w:val="0"/>
          <w:numId w:val="0"/>
        </w:numPr>
        <w:spacing w:line="50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5、如子账号设立错误，管理员可对该账号进行删除，重新设置子账号。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提示：管理员应根据本单位所属类型分配子账号数量，</w:t>
      </w:r>
      <w:r>
        <w:rPr>
          <w:b/>
          <w:bCs/>
          <w:sz w:val="28"/>
          <w:szCs w:val="28"/>
        </w:rPr>
        <w:t>超过报奖限额</w:t>
      </w:r>
      <w:r>
        <w:rPr>
          <w:rFonts w:hint="eastAsia"/>
          <w:b/>
          <w:bCs/>
          <w:sz w:val="28"/>
          <w:szCs w:val="28"/>
        </w:rPr>
        <w:t>，</w:t>
      </w:r>
      <w:r>
        <w:rPr>
          <w:b/>
          <w:bCs/>
          <w:sz w:val="28"/>
          <w:szCs w:val="28"/>
        </w:rPr>
        <w:t>子账号无法创建</w:t>
      </w:r>
      <w:r>
        <w:rPr>
          <w:rFonts w:hint="eastAsia"/>
          <w:b/>
          <w:bCs/>
          <w:sz w:val="28"/>
          <w:szCs w:val="28"/>
        </w:rPr>
        <w:t>。</w:t>
      </w:r>
    </w:p>
    <w:p>
      <w:pPr>
        <w:spacing w:before="156" w:beforeLines="50" w:line="520" w:lineRule="exact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宋体" w:hAnsi="宋体" w:eastAsia="宋体" w:cs="宋体"/>
          <w:b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、奖项申报者登录：（子账号登录）</w:t>
      </w:r>
    </w:p>
    <w:p>
      <w:pPr>
        <w:spacing w:line="500" w:lineRule="exact"/>
        <w:ind w:firstLine="560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1、子账号登录网址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"https://2025pj.ciur.org.cn/"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8"/>
          <w:rFonts w:hint="eastAsia"/>
          <w:sz w:val="28"/>
          <w:szCs w:val="28"/>
        </w:rPr>
        <w:t>https://202</w:t>
      </w:r>
      <w:r>
        <w:rPr>
          <w:rStyle w:val="8"/>
          <w:rFonts w:hint="eastAsia"/>
          <w:sz w:val="28"/>
          <w:szCs w:val="28"/>
          <w:lang w:val="en-US" w:eastAsia="zh-CN"/>
        </w:rPr>
        <w:t>6</w:t>
      </w:r>
      <w:r>
        <w:rPr>
          <w:rStyle w:val="8"/>
          <w:rFonts w:hint="eastAsia"/>
          <w:sz w:val="28"/>
          <w:szCs w:val="28"/>
        </w:rPr>
        <w:t>pj.ciur.org.cn/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，填写用户名密码登录后，即可申报。注意：</w:t>
      </w:r>
      <w:r>
        <w:rPr>
          <w:rFonts w:hint="eastAsia"/>
          <w:b/>
          <w:bCs/>
          <w:sz w:val="28"/>
          <w:szCs w:val="28"/>
        </w:rPr>
        <w:t>账号格式为：姓名@单位名称</w:t>
      </w:r>
      <w:r>
        <w:rPr>
          <w:rFonts w:hint="eastAsia"/>
          <w:sz w:val="28"/>
          <w:szCs w:val="28"/>
        </w:rPr>
        <w:t>。例如张三@加州大学。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2、表格填写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2.1，封面：</w:t>
      </w:r>
      <w:r>
        <w:rPr>
          <w:rFonts w:hint="eastAsia"/>
          <w:sz w:val="28"/>
          <w:szCs w:val="28"/>
        </w:rPr>
        <w:t>填写封面信息后，点击保存，系统提示保存成功后即可下载带有水印的封皮文件，自行打印盖章。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2.2，</w:t>
      </w:r>
      <w:r>
        <w:rPr>
          <w:rFonts w:hint="eastAsia"/>
          <w:b/>
          <w:sz w:val="28"/>
          <w:szCs w:val="28"/>
          <w:lang w:val="en-US" w:eastAsia="zh-CN"/>
        </w:rPr>
        <w:t>申报单位信息表和申报人</w:t>
      </w:r>
      <w:r>
        <w:rPr>
          <w:rFonts w:hint="eastAsia"/>
          <w:b/>
          <w:sz w:val="28"/>
          <w:szCs w:val="28"/>
        </w:rPr>
        <w:t>基本信息表：</w:t>
      </w:r>
      <w:r>
        <w:rPr>
          <w:rFonts w:hint="eastAsia"/>
          <w:sz w:val="28"/>
          <w:szCs w:val="28"/>
        </w:rPr>
        <w:t>点击左侧菜单进行填写，完成后点击保存，系统提示保存成功后即可下载带有水印的基本信息表，自行打印盖章、签字。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2.3，填写推荐意见表：</w:t>
      </w:r>
      <w:r>
        <w:rPr>
          <w:rFonts w:hint="eastAsia"/>
          <w:sz w:val="28"/>
          <w:szCs w:val="28"/>
        </w:rPr>
        <w:t>点击左侧菜单进行填写，完成后点击保存，系统提示保存成功后即可下载带有水印的推荐意见表，自行打印盖章、签字。</w:t>
      </w:r>
    </w:p>
    <w:p>
      <w:pPr>
        <w:spacing w:line="500" w:lineRule="exact"/>
        <w:ind w:firstLine="420" w:firstLineChars="200"/>
        <w:rPr>
          <w:b/>
          <w:sz w:val="28"/>
          <w:szCs w:val="28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260350</wp:posOffset>
            </wp:positionV>
            <wp:extent cx="5266055" cy="2132965"/>
            <wp:effectExtent l="0" t="0" r="10795" b="635"/>
            <wp:wrapSquare wrapText="bothSides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562" w:firstLineChars="200"/>
        <w:rPr>
          <w:b/>
          <w:sz w:val="28"/>
          <w:szCs w:val="28"/>
        </w:rPr>
      </w:pP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2.4，创新成果奖完成单位</w:t>
      </w:r>
      <w:r>
        <w:rPr>
          <w:rFonts w:hint="eastAsia"/>
          <w:b/>
          <w:sz w:val="28"/>
          <w:szCs w:val="28"/>
          <w:lang w:val="en-US" w:eastAsia="zh-CN"/>
        </w:rPr>
        <w:t>和完成人</w:t>
      </w:r>
      <w:r>
        <w:rPr>
          <w:rFonts w:hint="eastAsia"/>
          <w:b/>
          <w:sz w:val="28"/>
          <w:szCs w:val="28"/>
        </w:rPr>
        <w:t>情况表：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  <w:lang w:val="en-US" w:eastAsia="zh-CN"/>
        </w:rPr>
        <w:t>完成单位表/完成人表右侧查看按键，而后点击编辑</w:t>
      </w:r>
      <w:r>
        <w:rPr>
          <w:rFonts w:hint="eastAsia"/>
          <w:sz w:val="28"/>
          <w:szCs w:val="28"/>
        </w:rPr>
        <w:t>进行填写。填写完成后，</w:t>
      </w:r>
      <w:r>
        <w:rPr>
          <w:rFonts w:hint="eastAsia"/>
          <w:sz w:val="28"/>
          <w:szCs w:val="28"/>
          <w:lang w:val="en-US" w:eastAsia="zh-CN"/>
        </w:rPr>
        <w:t>先点击保存，返回后即可点击下载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下载</w:t>
      </w:r>
      <w:r>
        <w:rPr>
          <w:rFonts w:hint="eastAsia"/>
          <w:sz w:val="28"/>
          <w:szCs w:val="28"/>
        </w:rPr>
        <w:t>”，下载带有水印的表格，打印盖章</w:t>
      </w:r>
      <w:r>
        <w:rPr>
          <w:rFonts w:hint="eastAsia"/>
          <w:sz w:val="28"/>
          <w:szCs w:val="28"/>
          <w:lang w:val="en-US" w:eastAsia="zh-CN"/>
        </w:rPr>
        <w:t>或签字</w:t>
      </w:r>
      <w:r>
        <w:rPr>
          <w:rFonts w:hint="eastAsia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420" w:firstLineChars="200"/>
        <w:rPr>
          <w:sz w:val="28"/>
          <w:szCs w:val="28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-28575</wp:posOffset>
            </wp:positionV>
            <wp:extent cx="5268595" cy="3451225"/>
            <wp:effectExtent l="0" t="0" r="8255" b="15875"/>
            <wp:wrapSquare wrapText="bothSides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2"/>
        <w:spacing w:line="500" w:lineRule="exact"/>
        <w:ind w:left="420" w:leftChars="200" w:firstLine="281" w:firstLineChars="1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申报项目科技创新及产学研合作情况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点击左侧</w:t>
      </w:r>
      <w:r>
        <w:rPr>
          <w:rFonts w:hint="eastAsia"/>
          <w:sz w:val="28"/>
          <w:szCs w:val="28"/>
          <w:lang w:val="en-US" w:eastAsia="zh-CN"/>
        </w:rPr>
        <w:t>第二部分</w:t>
      </w:r>
      <w:r>
        <w:rPr>
          <w:rFonts w:hint="eastAsia"/>
          <w:sz w:val="28"/>
          <w:szCs w:val="28"/>
        </w:rPr>
        <w:t>菜单进入，</w:t>
      </w:r>
      <w:r>
        <w:rPr>
          <w:rFonts w:hint="eastAsia"/>
          <w:sz w:val="28"/>
          <w:szCs w:val="28"/>
          <w:lang w:val="en-US" w:eastAsia="zh-CN"/>
        </w:rPr>
        <w:t>点击编辑申报项目科技创新及产学研合作情况，</w:t>
      </w:r>
      <w:r>
        <w:rPr>
          <w:rFonts w:hint="eastAsia"/>
          <w:sz w:val="28"/>
          <w:szCs w:val="28"/>
        </w:rPr>
        <w:t>可下载申报模板（word文档），请根据模板填写申报正文后，生成pdf格式上传。</w:t>
      </w:r>
    </w:p>
    <w:p>
      <w:pPr>
        <w:pStyle w:val="12"/>
        <w:spacing w:line="500" w:lineRule="exact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drawing>
          <wp:inline distT="0" distB="0" distL="114300" distR="114300">
            <wp:extent cx="5271135" cy="2071370"/>
            <wp:effectExtent l="0" t="0" r="5715" b="508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spacing w:line="500" w:lineRule="exact"/>
        <w:ind w:left="420" w:leftChars="200" w:firstLine="281" w:firstLineChars="100"/>
        <w:rPr>
          <w:b/>
          <w:sz w:val="28"/>
          <w:szCs w:val="28"/>
        </w:rPr>
      </w:pPr>
    </w:p>
    <w:p>
      <w:pPr>
        <w:pStyle w:val="12"/>
        <w:spacing w:line="500" w:lineRule="exact"/>
        <w:ind w:left="420" w:leftChars="200" w:firstLine="281" w:firstLineChars="100"/>
        <w:rPr>
          <w:b/>
          <w:sz w:val="28"/>
          <w:szCs w:val="28"/>
        </w:rPr>
      </w:pPr>
    </w:p>
    <w:p>
      <w:pPr>
        <w:spacing w:line="500" w:lineRule="exact"/>
        <w:ind w:firstLine="700" w:firstLineChars="249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，上传申报材料附件：</w:t>
      </w:r>
      <w:r>
        <w:rPr>
          <w:rFonts w:hint="eastAsia"/>
          <w:sz w:val="28"/>
          <w:szCs w:val="28"/>
        </w:rPr>
        <w:t>点击左侧</w:t>
      </w:r>
      <w:r>
        <w:rPr>
          <w:rFonts w:hint="eastAsia"/>
          <w:sz w:val="28"/>
          <w:szCs w:val="28"/>
          <w:lang w:val="en-US" w:eastAsia="zh-CN"/>
        </w:rPr>
        <w:t>上传申报附件</w:t>
      </w:r>
      <w:r>
        <w:rPr>
          <w:rFonts w:hint="eastAsia"/>
          <w:sz w:val="28"/>
          <w:szCs w:val="28"/>
        </w:rPr>
        <w:t>菜单即可进入上传页面。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请将所有材料生成pdf文档后，再统一进行上传、提交。</w:t>
      </w:r>
    </w:p>
    <w:p>
      <w:pPr>
        <w:pStyle w:val="12"/>
        <w:spacing w:line="500" w:lineRule="exact"/>
        <w:ind w:left="0" w:leftChars="0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根据左侧的内容提示，点击“添加文件”（添加成功后，可见预览二字，没有上传成功的则显示“空”），所有文件添加成功后，点击页面下方上传。</w:t>
      </w:r>
    </w:p>
    <w:p>
      <w:pPr>
        <w:rPr>
          <w:sz w:val="28"/>
          <w:szCs w:val="28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5266055" cy="2167255"/>
            <wp:effectExtent l="0" t="0" r="10795" b="4445"/>
            <wp:wrapSquare wrapText="bothSides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附件1：根据上传内容提示，将所有表格打印盖章签字后，扫描成一个pdf文档，不可单独上传。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附件2：根据上传内容提示，将推荐意见表打印盖章或签字后，扫描成一个pdf文档上传。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附件3：请将所有完成单位法人证书扫描成一个pdf文档上传。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附件4-7：请</w:t>
      </w:r>
      <w:r>
        <w:rPr>
          <w:rFonts w:hint="eastAsia"/>
          <w:sz w:val="28"/>
          <w:szCs w:val="28"/>
          <w:lang w:eastAsia="zh-CN"/>
        </w:rPr>
        <w:t>分别</w:t>
      </w:r>
      <w:r>
        <w:rPr>
          <w:rFonts w:hint="eastAsia"/>
          <w:sz w:val="28"/>
          <w:szCs w:val="28"/>
        </w:rPr>
        <w:t>按要求将同类文件扫描成一个pdf文档上传。</w:t>
      </w:r>
    </w:p>
    <w:p>
      <w:pPr>
        <w:spacing w:line="5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附件上传时如遇到此红色弹窗提示，把PDF文件放进WPS软件另存一下再上传即可。</w:t>
      </w:r>
    </w:p>
    <w:p>
      <w:pPr>
        <w:spacing w:line="500" w:lineRule="exact"/>
        <w:ind w:firstLine="420" w:firstLineChars="200"/>
        <w:rPr>
          <w:rFonts w:hint="default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206375</wp:posOffset>
            </wp:positionV>
            <wp:extent cx="5266690" cy="518795"/>
            <wp:effectExtent l="0" t="0" r="10160" b="14605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sz w:val="28"/>
          <w:szCs w:val="28"/>
        </w:rPr>
        <w:t>，提交整体申报材料：</w:t>
      </w:r>
      <w:r>
        <w:rPr>
          <w:rFonts w:hint="eastAsia"/>
          <w:sz w:val="28"/>
          <w:szCs w:val="28"/>
        </w:rPr>
        <w:t>申报者确认所有材料正确无误后，点击左侧提交申报材料菜单，即可进入提交页面。勾选声明内容后，即可提交给单位管理员。</w:t>
      </w:r>
    </w:p>
    <w:p>
      <w:pPr>
        <w:ind w:firstLine="840" w:firstLineChars="400"/>
        <w:rPr>
          <w:sz w:val="28"/>
          <w:szCs w:val="28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73025</wp:posOffset>
            </wp:positionV>
            <wp:extent cx="5273675" cy="2633345"/>
            <wp:effectExtent l="0" t="0" r="3175" b="146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五、管理员正式提交奖项：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管理员可在后台查看各子账号的申报情况，进行驳回等操作。所有子账号上传完毕后，管理员需上传公示无异议、不涉密证明及申报项目汇总表，再点击提交按钮，即提交到促进会。</w:t>
      </w:r>
    </w:p>
    <w:p>
      <w:pPr>
        <w:ind w:firstLine="420" w:firstLineChars="200"/>
        <w:jc w:val="left"/>
        <w:rPr>
          <w:sz w:val="28"/>
          <w:szCs w:val="28"/>
        </w:rPr>
      </w:pPr>
      <w:r>
        <w:drawing>
          <wp:inline distT="0" distB="0" distL="114300" distR="114300">
            <wp:extent cx="4563110" cy="2732405"/>
            <wp:effectExtent l="0" t="0" r="889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520" w:lineRule="exact"/>
        <w:ind w:firstLine="56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六、邮寄纸质材料：</w:t>
      </w:r>
    </w:p>
    <w:p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请将系统导出的封面、基本信息表、单位信息表、（完成单位表、完成人表）、推荐意见表、申报内文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按顺序胶装装订成册。</w:t>
      </w:r>
    </w:p>
    <w:p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详见申报书纸质装订要求（附件7）。</w:t>
      </w:r>
    </w:p>
    <w:p>
      <w:pPr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纸质申报材料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盖章原件一份</w:t>
      </w:r>
      <w:r>
        <w:rPr>
          <w:rFonts w:hint="eastAsia" w:ascii="宋体" w:hAnsi="宋体" w:eastAsia="宋体" w:cs="宋体"/>
          <w:sz w:val="28"/>
          <w:szCs w:val="28"/>
        </w:rPr>
        <w:t>邮寄至中国产学研合作促进会奖励工作办公室。地址：北京市海淀区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学清路18号院8幢中国产学研合作促进会奖励工作办公室</w:t>
      </w:r>
      <w:r>
        <w:rPr>
          <w:rFonts w:hint="eastAsia" w:ascii="宋体" w:hAnsi="宋体" w:eastAsia="宋体" w:cs="宋体"/>
          <w:sz w:val="28"/>
          <w:szCs w:val="28"/>
        </w:rPr>
        <w:t>，010-689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87182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E85777"/>
    <w:multiLevelType w:val="singleLevel"/>
    <w:tmpl w:val="BBE8577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A419C"/>
    <w:rsid w:val="00122C5E"/>
    <w:rsid w:val="00173A3A"/>
    <w:rsid w:val="0021554C"/>
    <w:rsid w:val="005B7B83"/>
    <w:rsid w:val="00672345"/>
    <w:rsid w:val="008C6226"/>
    <w:rsid w:val="00941DB6"/>
    <w:rsid w:val="009C183A"/>
    <w:rsid w:val="009E6885"/>
    <w:rsid w:val="00AE6571"/>
    <w:rsid w:val="00B213ED"/>
    <w:rsid w:val="00CA73EF"/>
    <w:rsid w:val="00F01D3C"/>
    <w:rsid w:val="00F03E34"/>
    <w:rsid w:val="01F11D96"/>
    <w:rsid w:val="09F5185A"/>
    <w:rsid w:val="0A124C38"/>
    <w:rsid w:val="0A605147"/>
    <w:rsid w:val="0D734DB3"/>
    <w:rsid w:val="170F37C2"/>
    <w:rsid w:val="1AB927A6"/>
    <w:rsid w:val="1F1F2C65"/>
    <w:rsid w:val="24B24095"/>
    <w:rsid w:val="2797783A"/>
    <w:rsid w:val="2E514E8A"/>
    <w:rsid w:val="32CF467C"/>
    <w:rsid w:val="38013FD3"/>
    <w:rsid w:val="3ED42AFB"/>
    <w:rsid w:val="4032424F"/>
    <w:rsid w:val="49512D0C"/>
    <w:rsid w:val="4AC75EBD"/>
    <w:rsid w:val="4E0963E5"/>
    <w:rsid w:val="4E6023F3"/>
    <w:rsid w:val="50C90527"/>
    <w:rsid w:val="50FE29F4"/>
    <w:rsid w:val="5A5A419C"/>
    <w:rsid w:val="5B216278"/>
    <w:rsid w:val="5D14577B"/>
    <w:rsid w:val="633B36A9"/>
    <w:rsid w:val="645C6F6F"/>
    <w:rsid w:val="65793D0D"/>
    <w:rsid w:val="6B56423F"/>
    <w:rsid w:val="73707424"/>
    <w:rsid w:val="787E7DE6"/>
    <w:rsid w:val="7E145808"/>
    <w:rsid w:val="7FD7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autoSpaceDE/>
      <w:autoSpaceDN/>
      <w:adjustRightInd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6482F-A4C5-4BA6-B19B-F1B009D35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8</Pages>
  <Words>1621</Words>
  <Characters>1789</Characters>
  <Lines>14</Lines>
  <Paragraphs>3</Paragraphs>
  <TotalTime>1</TotalTime>
  <ScaleCrop>false</ScaleCrop>
  <LinksUpToDate>false</LinksUpToDate>
  <CharactersWithSpaces>1810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2022-04-18T09:29:00Z</dcterms:created>
  <dc:creator>小正</dc:creator>
  <cp:lastModifiedBy>Administrator</cp:lastModifiedBy>
  <dcterms:modified xsi:type="dcterms:W3CDTF">2026-06-04T06:37:25Z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5B231E97928A4983A5CB247962C9BF15</vt:lpwstr>
  </property>
</Properties>
</file>