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D32" w:rsidRPr="00895E12" w:rsidRDefault="00583D32" w:rsidP="00FB55AB">
      <w:pPr>
        <w:spacing w:line="590" w:lineRule="exact"/>
        <w:jc w:val="center"/>
        <w:rPr>
          <w:rFonts w:ascii="方正小标宋_GBK" w:eastAsia="方正小标宋_GBK"/>
          <w:sz w:val="36"/>
          <w:szCs w:val="36"/>
        </w:rPr>
      </w:pPr>
      <w:r w:rsidRPr="00895E12">
        <w:rPr>
          <w:rFonts w:ascii="方正小标宋_GBK" w:eastAsia="方正小标宋_GBK" w:hint="eastAsia"/>
          <w:sz w:val="36"/>
          <w:szCs w:val="36"/>
        </w:rPr>
        <w:t>201</w:t>
      </w:r>
      <w:r w:rsidR="002A5907">
        <w:rPr>
          <w:rFonts w:ascii="方正小标宋_GBK" w:eastAsia="方正小标宋_GBK" w:hint="eastAsia"/>
          <w:sz w:val="36"/>
          <w:szCs w:val="36"/>
        </w:rPr>
        <w:t>9</w:t>
      </w:r>
      <w:r w:rsidRPr="00895E12">
        <w:rPr>
          <w:rFonts w:ascii="方正小标宋_GBK" w:eastAsia="方正小标宋_GBK" w:hint="eastAsia"/>
          <w:sz w:val="36"/>
          <w:szCs w:val="36"/>
        </w:rPr>
        <w:t>年度省创新能力建设计划会商</w:t>
      </w:r>
      <w:r w:rsidR="007622A8" w:rsidRPr="00895E12">
        <w:rPr>
          <w:rFonts w:ascii="方正小标宋_GBK" w:eastAsia="方正小标宋_GBK" w:hint="eastAsia"/>
          <w:sz w:val="36"/>
          <w:szCs w:val="36"/>
        </w:rPr>
        <w:t>项目</w:t>
      </w:r>
      <w:r w:rsidR="00203D30" w:rsidRPr="00895E12">
        <w:rPr>
          <w:rFonts w:ascii="方正小标宋_GBK" w:eastAsia="方正小标宋_GBK" w:hint="eastAsia"/>
          <w:sz w:val="36"/>
          <w:szCs w:val="36"/>
        </w:rPr>
        <w:t>简</w:t>
      </w:r>
      <w:r w:rsidRPr="00895E12">
        <w:rPr>
          <w:rFonts w:ascii="方正小标宋_GBK" w:eastAsia="方正小标宋_GBK" w:hint="eastAsia"/>
          <w:sz w:val="36"/>
          <w:szCs w:val="36"/>
        </w:rPr>
        <w:t>表</w:t>
      </w:r>
      <w:r w:rsidR="00203D30" w:rsidRPr="00895E12">
        <w:rPr>
          <w:rFonts w:ascii="方正小标宋_GBK" w:eastAsia="方正小标宋_GBK" w:hint="eastAsia"/>
          <w:sz w:val="36"/>
          <w:szCs w:val="36"/>
        </w:rPr>
        <w:t>（</w:t>
      </w:r>
      <w:r w:rsidR="002A5907">
        <w:rPr>
          <w:rFonts w:ascii="方正小标宋_GBK" w:eastAsia="方正小标宋_GBK" w:hint="eastAsia"/>
          <w:sz w:val="36"/>
          <w:szCs w:val="36"/>
        </w:rPr>
        <w:t>二</w:t>
      </w:r>
      <w:r w:rsidR="004D5F3D" w:rsidRPr="00895E12">
        <w:rPr>
          <w:rFonts w:ascii="方正小标宋_GBK" w:eastAsia="方正小标宋_GBK" w:hint="eastAsia"/>
          <w:sz w:val="36"/>
          <w:szCs w:val="36"/>
        </w:rPr>
        <w:t>、</w:t>
      </w:r>
      <w:r w:rsidR="00203D30" w:rsidRPr="00895E12">
        <w:rPr>
          <w:rFonts w:ascii="方正小标宋_GBK" w:eastAsia="方正小标宋_GBK" w:hint="eastAsia"/>
          <w:sz w:val="36"/>
          <w:szCs w:val="36"/>
        </w:rPr>
        <w:t>新型研发机构建设）</w:t>
      </w:r>
    </w:p>
    <w:p w:rsidR="00FB55AB" w:rsidRPr="00061AE7" w:rsidRDefault="00FB55AB" w:rsidP="00061AE7">
      <w:pPr>
        <w:spacing w:line="590" w:lineRule="exact"/>
        <w:rPr>
          <w:rFonts w:ascii="方正仿宋_GBK" w:eastAsia="方正仿宋_GBK"/>
          <w:sz w:val="28"/>
          <w:szCs w:val="28"/>
        </w:rPr>
      </w:pPr>
      <w:r w:rsidRPr="00061AE7">
        <w:rPr>
          <w:rFonts w:ascii="方正仿宋_GBK" w:eastAsia="方正仿宋_GBK" w:hint="eastAsia"/>
          <w:sz w:val="28"/>
          <w:szCs w:val="28"/>
        </w:rPr>
        <w:t>项目联系人：                联系电话：</w:t>
      </w:r>
    </w:p>
    <w:tbl>
      <w:tblPr>
        <w:tblStyle w:val="a3"/>
        <w:tblW w:w="14847" w:type="dxa"/>
        <w:jc w:val="center"/>
        <w:tblLook w:val="04A0"/>
      </w:tblPr>
      <w:tblGrid>
        <w:gridCol w:w="675"/>
        <w:gridCol w:w="1577"/>
        <w:gridCol w:w="1954"/>
        <w:gridCol w:w="1560"/>
        <w:gridCol w:w="1957"/>
        <w:gridCol w:w="2639"/>
        <w:gridCol w:w="2053"/>
        <w:gridCol w:w="1298"/>
        <w:gridCol w:w="1134"/>
      </w:tblGrid>
      <w:tr w:rsidR="00CE130C" w:rsidRPr="00446C89" w:rsidTr="00CE130C">
        <w:trPr>
          <w:jc w:val="center"/>
        </w:trPr>
        <w:tc>
          <w:tcPr>
            <w:tcW w:w="675" w:type="dxa"/>
            <w:vAlign w:val="center"/>
          </w:tcPr>
          <w:p w:rsidR="00CE130C" w:rsidRPr="00446C89" w:rsidRDefault="00CE130C" w:rsidP="00446C89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序号</w:t>
            </w:r>
          </w:p>
        </w:tc>
        <w:tc>
          <w:tcPr>
            <w:tcW w:w="1577" w:type="dxa"/>
            <w:vAlign w:val="center"/>
          </w:tcPr>
          <w:p w:rsidR="00CE130C" w:rsidRPr="00446C89" w:rsidRDefault="00CE130C" w:rsidP="00446C89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项目名称</w:t>
            </w:r>
          </w:p>
        </w:tc>
        <w:tc>
          <w:tcPr>
            <w:tcW w:w="1954" w:type="dxa"/>
            <w:vAlign w:val="center"/>
          </w:tcPr>
          <w:p w:rsidR="00CE130C" w:rsidRPr="00446C89" w:rsidRDefault="00CE130C" w:rsidP="00446C89">
            <w:pPr>
              <w:jc w:val="center"/>
              <w:rPr>
                <w:rFonts w:ascii="方正黑体_GBK" w:eastAsia="方正黑体_GBK"/>
              </w:rPr>
            </w:pPr>
            <w:r>
              <w:rPr>
                <w:rFonts w:ascii="方正黑体_GBK" w:eastAsia="方正黑体_GBK" w:hint="eastAsia"/>
              </w:rPr>
              <w:t>申报</w:t>
            </w:r>
            <w:r w:rsidRPr="00446C89">
              <w:rPr>
                <w:rFonts w:ascii="方正黑体_GBK" w:eastAsia="方正黑体_GBK" w:hint="eastAsia"/>
              </w:rPr>
              <w:t>单位</w:t>
            </w:r>
          </w:p>
        </w:tc>
        <w:tc>
          <w:tcPr>
            <w:tcW w:w="1560" w:type="dxa"/>
            <w:vAlign w:val="center"/>
          </w:tcPr>
          <w:p w:rsidR="00CE130C" w:rsidRPr="00446C89" w:rsidRDefault="00CE130C" w:rsidP="00446C89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机构注册时间</w:t>
            </w:r>
            <w:r>
              <w:rPr>
                <w:rFonts w:ascii="方正黑体_GBK" w:eastAsia="方正黑体_GBK" w:hint="eastAsia"/>
              </w:rPr>
              <w:t>、</w:t>
            </w:r>
            <w:r w:rsidRPr="00446C89">
              <w:rPr>
                <w:rFonts w:ascii="方正黑体_GBK" w:eastAsia="方正黑体_GBK" w:hint="eastAsia"/>
              </w:rPr>
              <w:t>注册名称</w:t>
            </w:r>
            <w:r>
              <w:rPr>
                <w:rFonts w:ascii="方正黑体_GBK" w:eastAsia="方正黑体_GBK" w:hint="eastAsia"/>
              </w:rPr>
              <w:t>及业务（经营）范围</w:t>
            </w:r>
          </w:p>
        </w:tc>
        <w:tc>
          <w:tcPr>
            <w:tcW w:w="1957" w:type="dxa"/>
            <w:vAlign w:val="center"/>
          </w:tcPr>
          <w:p w:rsidR="00CE130C" w:rsidRPr="00446C89" w:rsidRDefault="00CE130C" w:rsidP="00446C89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引进创新资源（团队、科教单位</w:t>
            </w:r>
            <w:r>
              <w:rPr>
                <w:rFonts w:ascii="方正黑体_GBK" w:eastAsia="方正黑体_GBK" w:hint="eastAsia"/>
              </w:rPr>
              <w:t>等</w:t>
            </w:r>
            <w:r w:rsidRPr="00446C89">
              <w:rPr>
                <w:rFonts w:ascii="方正黑体_GBK" w:eastAsia="方正黑体_GBK" w:hint="eastAsia"/>
              </w:rPr>
              <w:t>）</w:t>
            </w:r>
            <w:r>
              <w:rPr>
                <w:rFonts w:ascii="方正黑体_GBK" w:eastAsia="方正黑体_GBK" w:hint="eastAsia"/>
              </w:rPr>
              <w:t>和实施基础条件</w:t>
            </w:r>
          </w:p>
        </w:tc>
        <w:tc>
          <w:tcPr>
            <w:tcW w:w="2639" w:type="dxa"/>
            <w:vAlign w:val="center"/>
          </w:tcPr>
          <w:p w:rsidR="00CE130C" w:rsidRDefault="00CE130C" w:rsidP="004D5F3D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主要建设内容</w:t>
            </w:r>
            <w:r>
              <w:rPr>
                <w:rFonts w:ascii="方正黑体_GBK" w:eastAsia="方正黑体_GBK" w:hint="eastAsia"/>
              </w:rPr>
              <w:t>和目标</w:t>
            </w:r>
          </w:p>
          <w:p w:rsidR="00CE130C" w:rsidRPr="00446C89" w:rsidRDefault="00CE130C" w:rsidP="004D5F3D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（不超过</w:t>
            </w:r>
            <w:r>
              <w:rPr>
                <w:rFonts w:ascii="方正黑体_GBK" w:eastAsia="方正黑体_GBK" w:hint="eastAsia"/>
              </w:rPr>
              <w:t>3</w:t>
            </w:r>
            <w:r w:rsidRPr="00446C89">
              <w:rPr>
                <w:rFonts w:ascii="方正黑体_GBK" w:eastAsia="方正黑体_GBK" w:hint="eastAsia"/>
              </w:rPr>
              <w:t>00字）</w:t>
            </w:r>
          </w:p>
        </w:tc>
        <w:tc>
          <w:tcPr>
            <w:tcW w:w="2053" w:type="dxa"/>
            <w:vAlign w:val="center"/>
          </w:tcPr>
          <w:p w:rsidR="00CE130C" w:rsidRPr="00446C89" w:rsidRDefault="00CE130C" w:rsidP="00CE130C">
            <w:pPr>
              <w:jc w:val="center"/>
              <w:rPr>
                <w:rFonts w:ascii="方正黑体_GBK" w:eastAsia="方正黑体_GBK"/>
              </w:rPr>
            </w:pPr>
            <w:r>
              <w:rPr>
                <w:rFonts w:ascii="方正黑体_GBK" w:eastAsia="方正黑体_GBK" w:hint="eastAsia"/>
              </w:rPr>
              <w:t>承担或目标</w:t>
            </w:r>
            <w:r w:rsidRPr="00446C89">
              <w:rPr>
                <w:rFonts w:ascii="方正黑体_GBK" w:eastAsia="方正黑体_GBK" w:hint="eastAsia"/>
              </w:rPr>
              <w:t>承担的</w:t>
            </w:r>
            <w:r>
              <w:rPr>
                <w:rFonts w:ascii="方正黑体_GBK" w:eastAsia="方正黑体_GBK" w:hint="eastAsia"/>
              </w:rPr>
              <w:t>国家</w:t>
            </w:r>
            <w:r w:rsidRPr="00446C89">
              <w:rPr>
                <w:rFonts w:ascii="方正黑体_GBK" w:eastAsia="方正黑体_GBK" w:hint="eastAsia"/>
              </w:rPr>
              <w:t>重大战略任务</w:t>
            </w:r>
            <w:bookmarkStart w:id="0" w:name="_GoBack"/>
            <w:bookmarkEnd w:id="0"/>
          </w:p>
        </w:tc>
        <w:tc>
          <w:tcPr>
            <w:tcW w:w="1298" w:type="dxa"/>
            <w:vAlign w:val="center"/>
          </w:tcPr>
          <w:p w:rsidR="00CE130C" w:rsidRPr="00446C89" w:rsidRDefault="00CE130C" w:rsidP="00203D30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已投入经费（万元）</w:t>
            </w:r>
          </w:p>
        </w:tc>
        <w:tc>
          <w:tcPr>
            <w:tcW w:w="1134" w:type="dxa"/>
            <w:vAlign w:val="center"/>
          </w:tcPr>
          <w:p w:rsidR="00CE130C" w:rsidRPr="00446C89" w:rsidRDefault="00CE130C" w:rsidP="004D5F3D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新增经费</w:t>
            </w:r>
          </w:p>
          <w:p w:rsidR="00CE130C" w:rsidRPr="00446C89" w:rsidRDefault="00CE130C" w:rsidP="004D5F3D">
            <w:pPr>
              <w:jc w:val="center"/>
              <w:rPr>
                <w:rFonts w:ascii="方正黑体_GBK" w:eastAsia="方正黑体_GBK"/>
              </w:rPr>
            </w:pPr>
            <w:r w:rsidRPr="00446C89">
              <w:rPr>
                <w:rFonts w:ascii="方正黑体_GBK" w:eastAsia="方正黑体_GBK" w:hint="eastAsia"/>
              </w:rPr>
              <w:t>（万元）</w:t>
            </w:r>
          </w:p>
        </w:tc>
      </w:tr>
      <w:tr w:rsidR="00CE130C" w:rsidTr="00CE130C">
        <w:trPr>
          <w:trHeight w:val="5530"/>
          <w:jc w:val="center"/>
        </w:trPr>
        <w:tc>
          <w:tcPr>
            <w:tcW w:w="675" w:type="dxa"/>
            <w:vAlign w:val="center"/>
          </w:tcPr>
          <w:p w:rsidR="00CE130C" w:rsidRPr="00446C89" w:rsidRDefault="00CE130C" w:rsidP="00446C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Align w:val="center"/>
          </w:tcPr>
          <w:p w:rsidR="00CE130C" w:rsidRDefault="00CE130C" w:rsidP="00446C89">
            <w:pPr>
              <w:jc w:val="center"/>
            </w:pPr>
          </w:p>
        </w:tc>
        <w:tc>
          <w:tcPr>
            <w:tcW w:w="1954" w:type="dxa"/>
            <w:vAlign w:val="center"/>
          </w:tcPr>
          <w:p w:rsidR="00CE130C" w:rsidRDefault="00CE130C" w:rsidP="00446C89">
            <w:pPr>
              <w:jc w:val="center"/>
            </w:pPr>
          </w:p>
        </w:tc>
        <w:tc>
          <w:tcPr>
            <w:tcW w:w="1560" w:type="dxa"/>
            <w:vAlign w:val="center"/>
          </w:tcPr>
          <w:p w:rsidR="00CE130C" w:rsidRDefault="00CE130C" w:rsidP="00446C89">
            <w:pPr>
              <w:jc w:val="center"/>
            </w:pPr>
          </w:p>
        </w:tc>
        <w:tc>
          <w:tcPr>
            <w:tcW w:w="1957" w:type="dxa"/>
            <w:vAlign w:val="center"/>
          </w:tcPr>
          <w:p w:rsidR="00CE130C" w:rsidRDefault="00CE130C" w:rsidP="00446C89">
            <w:pPr>
              <w:jc w:val="center"/>
            </w:pPr>
          </w:p>
        </w:tc>
        <w:tc>
          <w:tcPr>
            <w:tcW w:w="2639" w:type="dxa"/>
            <w:vAlign w:val="center"/>
          </w:tcPr>
          <w:p w:rsidR="00CE130C" w:rsidRDefault="00CE130C" w:rsidP="00446C89">
            <w:pPr>
              <w:jc w:val="center"/>
            </w:pPr>
          </w:p>
        </w:tc>
        <w:tc>
          <w:tcPr>
            <w:tcW w:w="2053" w:type="dxa"/>
            <w:vAlign w:val="center"/>
          </w:tcPr>
          <w:p w:rsidR="00CE130C" w:rsidRDefault="00CE130C" w:rsidP="00446C89">
            <w:pPr>
              <w:jc w:val="center"/>
            </w:pPr>
          </w:p>
        </w:tc>
        <w:tc>
          <w:tcPr>
            <w:tcW w:w="1298" w:type="dxa"/>
            <w:vAlign w:val="center"/>
          </w:tcPr>
          <w:p w:rsidR="00CE130C" w:rsidRDefault="00CE130C" w:rsidP="00446C89">
            <w:pPr>
              <w:jc w:val="center"/>
            </w:pPr>
          </w:p>
        </w:tc>
        <w:tc>
          <w:tcPr>
            <w:tcW w:w="1134" w:type="dxa"/>
            <w:vAlign w:val="center"/>
          </w:tcPr>
          <w:p w:rsidR="00CE130C" w:rsidRDefault="00CE130C" w:rsidP="00446C89">
            <w:pPr>
              <w:jc w:val="center"/>
            </w:pPr>
          </w:p>
        </w:tc>
      </w:tr>
    </w:tbl>
    <w:p w:rsidR="00583D32" w:rsidRDefault="00583D32"/>
    <w:sectPr w:rsidR="00583D32" w:rsidSect="00583D3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3D32"/>
    <w:rsid w:val="00054C22"/>
    <w:rsid w:val="00061AE7"/>
    <w:rsid w:val="00203D30"/>
    <w:rsid w:val="002A5907"/>
    <w:rsid w:val="00446C89"/>
    <w:rsid w:val="004C7EFA"/>
    <w:rsid w:val="004D5F3D"/>
    <w:rsid w:val="00583D32"/>
    <w:rsid w:val="00703745"/>
    <w:rsid w:val="007622A8"/>
    <w:rsid w:val="00895E12"/>
    <w:rsid w:val="008C5133"/>
    <w:rsid w:val="00911515"/>
    <w:rsid w:val="00A3466E"/>
    <w:rsid w:val="00A6131F"/>
    <w:rsid w:val="00A942AC"/>
    <w:rsid w:val="00AC5DAC"/>
    <w:rsid w:val="00B14424"/>
    <w:rsid w:val="00C00E5B"/>
    <w:rsid w:val="00CE130C"/>
    <w:rsid w:val="00FA063B"/>
    <w:rsid w:val="00FB5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D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巢俊</dc:creator>
  <cp:lastModifiedBy>巢俊</cp:lastModifiedBy>
  <cp:revision>10</cp:revision>
  <cp:lastPrinted>2018-02-05T01:19:00Z</cp:lastPrinted>
  <dcterms:created xsi:type="dcterms:W3CDTF">2018-02-05T00:43:00Z</dcterms:created>
  <dcterms:modified xsi:type="dcterms:W3CDTF">2019-02-13T05:45:00Z</dcterms:modified>
</cp:coreProperties>
</file>