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BF27" w14:textId="77777777" w:rsidR="00CD4367" w:rsidRDefault="00CD4367">
      <w:pPr>
        <w:pStyle w:val="a3"/>
        <w:rPr>
          <w:rFonts w:ascii="Times New Roman" w:hint="eastAsia"/>
          <w:sz w:val="20"/>
        </w:rPr>
      </w:pPr>
    </w:p>
    <w:p w14:paraId="65C21681" w14:textId="77777777" w:rsidR="00CD4367" w:rsidRDefault="00CD4367">
      <w:pPr>
        <w:pStyle w:val="a3"/>
        <w:spacing w:before="5"/>
        <w:rPr>
          <w:rFonts w:ascii="Times New Roman" w:hint="eastAsia"/>
        </w:rPr>
      </w:pPr>
    </w:p>
    <w:p w14:paraId="61E63CCF" w14:textId="77777777" w:rsidR="00CD4367" w:rsidRDefault="00CD4367">
      <w:pPr>
        <w:rPr>
          <w:rFonts w:ascii="Times New Roman" w:hint="eastAsia"/>
        </w:rPr>
        <w:sectPr w:rsidR="00CD4367">
          <w:type w:val="continuous"/>
          <w:pgSz w:w="16840" w:h="11910" w:orient="landscape"/>
          <w:pgMar w:top="1100" w:right="1420" w:bottom="280" w:left="1600" w:header="720" w:footer="720" w:gutter="0"/>
          <w:cols w:space="720"/>
        </w:sectPr>
      </w:pPr>
    </w:p>
    <w:p w14:paraId="58B7CB42" w14:textId="77777777" w:rsidR="00CD4367" w:rsidRDefault="00000000">
      <w:pPr>
        <w:spacing w:before="28"/>
        <w:ind w:left="384"/>
        <w:rPr>
          <w:rFonts w:ascii="Times New Roman" w:eastAsia="Times New Roman"/>
          <w:sz w:val="32"/>
        </w:rPr>
      </w:pPr>
      <w:r>
        <w:rPr>
          <w:rFonts w:ascii="方正黑体_GBK" w:eastAsia="方正黑体_GBK" w:hint="eastAsia"/>
          <w:sz w:val="32"/>
        </w:rPr>
        <w:t xml:space="preserve">附件 </w:t>
      </w:r>
      <w:r>
        <w:rPr>
          <w:rFonts w:ascii="Times New Roman" w:eastAsia="Times New Roman"/>
          <w:sz w:val="32"/>
        </w:rPr>
        <w:t>3</w:t>
      </w:r>
    </w:p>
    <w:p w14:paraId="1DFD78B2" w14:textId="77777777" w:rsidR="00CD4367" w:rsidRDefault="00000000">
      <w:pPr>
        <w:pStyle w:val="a3"/>
        <w:spacing w:before="6"/>
        <w:rPr>
          <w:rFonts w:ascii="Times New Roman" w:hint="eastAsia"/>
          <w:sz w:val="47"/>
        </w:rPr>
      </w:pPr>
      <w:r>
        <w:br w:type="column"/>
      </w:r>
    </w:p>
    <w:p w14:paraId="200C16B6" w14:textId="77777777" w:rsidR="00CD4367" w:rsidRDefault="00000000">
      <w:pPr>
        <w:pStyle w:val="a4"/>
        <w:rPr>
          <w:rFonts w:hint="eastAsia"/>
        </w:rPr>
      </w:pPr>
      <w:r>
        <w:rPr>
          <w:rFonts w:ascii="Times New Roman" w:eastAsia="Times New Roman"/>
        </w:rPr>
        <w:t xml:space="preserve">2026 </w:t>
      </w:r>
      <w:proofErr w:type="gramStart"/>
      <w:r>
        <w:t>年度省</w:t>
      </w:r>
      <w:proofErr w:type="gramEnd"/>
      <w:r>
        <w:t>前沿技术研发计划（社会发展）推荐项目汇总表</w:t>
      </w:r>
    </w:p>
    <w:p w14:paraId="0AD019FD" w14:textId="77777777" w:rsidR="00CD4367" w:rsidRDefault="00CD4367">
      <w:pPr>
        <w:rPr>
          <w:rFonts w:hint="eastAsia"/>
        </w:rPr>
        <w:sectPr w:rsidR="00CD4367">
          <w:type w:val="continuous"/>
          <w:pgSz w:w="16840" w:h="11910" w:orient="landscape"/>
          <w:pgMar w:top="1100" w:right="1420" w:bottom="280" w:left="1600" w:header="720" w:footer="720" w:gutter="0"/>
          <w:cols w:num="2" w:space="720" w:equalWidth="0">
            <w:col w:w="1305" w:space="445"/>
            <w:col w:w="12070"/>
          </w:cols>
        </w:sectPr>
      </w:pPr>
    </w:p>
    <w:p w14:paraId="6C81B887" w14:textId="77777777" w:rsidR="00CD4367" w:rsidRDefault="00CD4367">
      <w:pPr>
        <w:pStyle w:val="a3"/>
        <w:spacing w:before="10"/>
        <w:rPr>
          <w:rFonts w:ascii="方正小标宋_GBK" w:hint="eastAsia"/>
          <w:sz w:val="19"/>
        </w:rPr>
      </w:pPr>
    </w:p>
    <w:p w14:paraId="47910708" w14:textId="77777777" w:rsidR="00CD4367" w:rsidRDefault="00000000">
      <w:pPr>
        <w:pStyle w:val="1"/>
        <w:tabs>
          <w:tab w:val="left" w:pos="9624"/>
        </w:tabs>
        <w:ind w:left="384"/>
        <w:rPr>
          <w:rFonts w:hint="eastAsia"/>
        </w:rPr>
      </w:pPr>
      <w:r>
        <w:t>推</w:t>
      </w:r>
      <w:r>
        <w:rPr>
          <w:spacing w:val="-3"/>
        </w:rPr>
        <w:t>荐</w:t>
      </w:r>
      <w:r>
        <w:t>单位：（盖</w:t>
      </w:r>
      <w:r>
        <w:rPr>
          <w:spacing w:val="-3"/>
        </w:rPr>
        <w:t>章</w:t>
      </w:r>
      <w:r>
        <w:t>）</w:t>
      </w:r>
      <w:r>
        <w:tab/>
        <w:t>联</w:t>
      </w:r>
      <w:r>
        <w:rPr>
          <w:spacing w:val="-3"/>
        </w:rPr>
        <w:t>系</w:t>
      </w:r>
      <w:r>
        <w:t>人</w:t>
      </w:r>
      <w:r>
        <w:rPr>
          <w:rFonts w:ascii="Times New Roman" w:eastAsia="Times New Roman"/>
        </w:rPr>
        <w:t>/</w:t>
      </w:r>
      <w:r>
        <w:t>联</w:t>
      </w:r>
      <w:r>
        <w:rPr>
          <w:spacing w:val="-3"/>
        </w:rPr>
        <w:t>系</w:t>
      </w:r>
      <w:r>
        <w:t>电话：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506"/>
        <w:gridCol w:w="1460"/>
        <w:gridCol w:w="1400"/>
        <w:gridCol w:w="1231"/>
        <w:gridCol w:w="1308"/>
        <w:gridCol w:w="1596"/>
        <w:gridCol w:w="1490"/>
        <w:gridCol w:w="1820"/>
        <w:gridCol w:w="884"/>
      </w:tblGrid>
      <w:tr w:rsidR="00CD4367" w14:paraId="79762F80" w14:textId="77777777">
        <w:trPr>
          <w:trHeight w:val="1200"/>
        </w:trPr>
        <w:tc>
          <w:tcPr>
            <w:tcW w:w="879" w:type="dxa"/>
          </w:tcPr>
          <w:p w14:paraId="21C79EA4" w14:textId="77777777" w:rsidR="00CD4367" w:rsidRDefault="00CD4367">
            <w:pPr>
              <w:pStyle w:val="TableParagraph"/>
              <w:rPr>
                <w:rFonts w:ascii="方正仿宋_GBK" w:hint="eastAsia"/>
                <w:sz w:val="25"/>
              </w:rPr>
            </w:pPr>
          </w:p>
          <w:p w14:paraId="021DC02A" w14:textId="77777777" w:rsidR="00CD4367" w:rsidRDefault="00000000">
            <w:pPr>
              <w:pStyle w:val="TableParagraph"/>
              <w:ind w:left="137"/>
              <w:rPr>
                <w:rFonts w:hint="eastAsia"/>
                <w:sz w:val="24"/>
              </w:rPr>
            </w:pPr>
            <w:r>
              <w:rPr>
                <w:sz w:val="24"/>
              </w:rPr>
              <w:t>序 号</w:t>
            </w:r>
          </w:p>
        </w:tc>
        <w:tc>
          <w:tcPr>
            <w:tcW w:w="1506" w:type="dxa"/>
          </w:tcPr>
          <w:p w14:paraId="4A61C2C8" w14:textId="77777777" w:rsidR="00CD4367" w:rsidRDefault="00CD4367">
            <w:pPr>
              <w:pStyle w:val="TableParagraph"/>
              <w:rPr>
                <w:rFonts w:ascii="方正仿宋_GBK" w:hint="eastAsia"/>
                <w:sz w:val="25"/>
              </w:rPr>
            </w:pPr>
          </w:p>
          <w:p w14:paraId="237A3CFD" w14:textId="77777777" w:rsidR="00CD4367" w:rsidRDefault="00000000">
            <w:pPr>
              <w:pStyle w:val="TableParagraph"/>
              <w:ind w:left="151"/>
              <w:rPr>
                <w:rFonts w:hint="eastAsia"/>
                <w:sz w:val="24"/>
              </w:rPr>
            </w:pPr>
            <w:r>
              <w:rPr>
                <w:sz w:val="24"/>
              </w:rPr>
              <w:t>项目受理号</w:t>
            </w:r>
          </w:p>
        </w:tc>
        <w:tc>
          <w:tcPr>
            <w:tcW w:w="1460" w:type="dxa"/>
          </w:tcPr>
          <w:p w14:paraId="23828796" w14:textId="77777777" w:rsidR="00CD4367" w:rsidRDefault="00CD4367">
            <w:pPr>
              <w:pStyle w:val="TableParagraph"/>
              <w:rPr>
                <w:rFonts w:ascii="方正仿宋_GBK" w:hint="eastAsia"/>
                <w:sz w:val="25"/>
              </w:rPr>
            </w:pPr>
          </w:p>
          <w:p w14:paraId="61983884" w14:textId="77777777" w:rsidR="00CD4367" w:rsidRDefault="00000000">
            <w:pPr>
              <w:pStyle w:val="TableParagraph"/>
              <w:ind w:left="248"/>
              <w:rPr>
                <w:rFonts w:hint="eastAsia"/>
                <w:sz w:val="24"/>
              </w:rPr>
            </w:pPr>
            <w:r>
              <w:rPr>
                <w:sz w:val="24"/>
              </w:rPr>
              <w:t>指南编号</w:t>
            </w:r>
          </w:p>
        </w:tc>
        <w:tc>
          <w:tcPr>
            <w:tcW w:w="1400" w:type="dxa"/>
          </w:tcPr>
          <w:p w14:paraId="27BD148B" w14:textId="77777777" w:rsidR="00CD4367" w:rsidRDefault="00CD4367">
            <w:pPr>
              <w:pStyle w:val="TableParagraph"/>
              <w:rPr>
                <w:rFonts w:ascii="方正仿宋_GBK" w:hint="eastAsia"/>
                <w:sz w:val="25"/>
              </w:rPr>
            </w:pPr>
          </w:p>
          <w:p w14:paraId="1BC9E440" w14:textId="77777777" w:rsidR="00CD4367" w:rsidRDefault="00000000">
            <w:pPr>
              <w:pStyle w:val="TableParagraph"/>
              <w:ind w:left="219"/>
              <w:rPr>
                <w:rFonts w:hint="eastAsia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231" w:type="dxa"/>
          </w:tcPr>
          <w:p w14:paraId="2B46373B" w14:textId="77777777" w:rsidR="00CD4367" w:rsidRDefault="00CD4367">
            <w:pPr>
              <w:pStyle w:val="TableParagraph"/>
              <w:rPr>
                <w:rFonts w:ascii="方正仿宋_GBK" w:hint="eastAsia"/>
                <w:sz w:val="25"/>
              </w:rPr>
            </w:pPr>
          </w:p>
          <w:p w14:paraId="3FC18CF4" w14:textId="77777777" w:rsidR="00CD4367" w:rsidRDefault="00000000">
            <w:pPr>
              <w:pStyle w:val="TableParagraph"/>
              <w:ind w:left="134"/>
              <w:rPr>
                <w:rFonts w:hint="eastAsia"/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1308" w:type="dxa"/>
          </w:tcPr>
          <w:p w14:paraId="7F494128" w14:textId="77777777" w:rsidR="00CD4367" w:rsidRDefault="00CD4367">
            <w:pPr>
              <w:pStyle w:val="TableParagraph"/>
              <w:rPr>
                <w:rFonts w:ascii="方正仿宋_GBK" w:hint="eastAsia"/>
                <w:sz w:val="15"/>
              </w:rPr>
            </w:pPr>
          </w:p>
          <w:p w14:paraId="3855978A" w14:textId="77777777" w:rsidR="00CD4367" w:rsidRDefault="00000000">
            <w:pPr>
              <w:pStyle w:val="TableParagraph"/>
              <w:spacing w:before="1" w:line="220" w:lineRule="auto"/>
              <w:ind w:left="413" w:right="162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申报单位类型</w:t>
            </w:r>
          </w:p>
        </w:tc>
        <w:tc>
          <w:tcPr>
            <w:tcW w:w="1596" w:type="dxa"/>
          </w:tcPr>
          <w:p w14:paraId="46A35449" w14:textId="77777777" w:rsidR="00CD4367" w:rsidRDefault="00CD4367">
            <w:pPr>
              <w:pStyle w:val="TableParagraph"/>
              <w:spacing w:before="12"/>
              <w:rPr>
                <w:rFonts w:ascii="方正仿宋_GBK" w:hint="eastAsia"/>
                <w:sz w:val="15"/>
              </w:rPr>
            </w:pPr>
          </w:p>
          <w:p w14:paraId="02E5557B" w14:textId="77777777" w:rsidR="00CD4367" w:rsidRDefault="00000000">
            <w:pPr>
              <w:pStyle w:val="TableParagraph"/>
              <w:spacing w:before="1" w:line="339" w:lineRule="exact"/>
              <w:ind w:left="177" w:right="16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所在县</w:t>
            </w:r>
          </w:p>
          <w:p w14:paraId="330D04CF" w14:textId="77777777" w:rsidR="00CD4367" w:rsidRDefault="00000000">
            <w:pPr>
              <w:pStyle w:val="TableParagraph"/>
              <w:spacing w:line="339" w:lineRule="exact"/>
              <w:ind w:left="177" w:right="16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（市、区）</w:t>
            </w:r>
          </w:p>
        </w:tc>
        <w:tc>
          <w:tcPr>
            <w:tcW w:w="1490" w:type="dxa"/>
          </w:tcPr>
          <w:p w14:paraId="157E4ABA" w14:textId="77777777" w:rsidR="00CD4367" w:rsidRDefault="00CD4367">
            <w:pPr>
              <w:pStyle w:val="TableParagraph"/>
              <w:rPr>
                <w:rFonts w:ascii="方正仿宋_GBK" w:hint="eastAsia"/>
                <w:sz w:val="25"/>
              </w:rPr>
            </w:pPr>
          </w:p>
          <w:p w14:paraId="29057DAA" w14:textId="77777777" w:rsidR="00CD4367" w:rsidRDefault="00000000">
            <w:pPr>
              <w:pStyle w:val="TableParagraph"/>
              <w:ind w:left="264"/>
              <w:rPr>
                <w:rFonts w:hint="eastAsia"/>
                <w:sz w:val="24"/>
              </w:rPr>
            </w:pPr>
            <w:r>
              <w:rPr>
                <w:sz w:val="24"/>
              </w:rPr>
              <w:t>联合单位</w:t>
            </w:r>
          </w:p>
        </w:tc>
        <w:tc>
          <w:tcPr>
            <w:tcW w:w="1820" w:type="dxa"/>
          </w:tcPr>
          <w:p w14:paraId="52B2B028" w14:textId="77777777" w:rsidR="00CD4367" w:rsidRDefault="00000000">
            <w:pPr>
              <w:pStyle w:val="TableParagraph"/>
              <w:spacing w:before="11" w:line="189" w:lineRule="auto"/>
              <w:ind w:left="108" w:right="19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申报材料签字、盖章、日期、附件等内容是否</w:t>
            </w:r>
          </w:p>
          <w:p w14:paraId="2C1CE0B9" w14:textId="77777777" w:rsidR="00CD4367" w:rsidRDefault="00000000">
            <w:pPr>
              <w:pStyle w:val="TableParagraph"/>
              <w:spacing w:line="271" w:lineRule="exact"/>
              <w:ind w:left="550"/>
              <w:rPr>
                <w:rFonts w:hint="eastAsia"/>
                <w:sz w:val="24"/>
              </w:rPr>
            </w:pPr>
            <w:r>
              <w:rPr>
                <w:sz w:val="24"/>
              </w:rPr>
              <w:t>已审核</w:t>
            </w:r>
          </w:p>
        </w:tc>
        <w:tc>
          <w:tcPr>
            <w:tcW w:w="884" w:type="dxa"/>
          </w:tcPr>
          <w:p w14:paraId="6AE5EC26" w14:textId="77777777" w:rsidR="00CD4367" w:rsidRDefault="00CD4367">
            <w:pPr>
              <w:pStyle w:val="TableParagraph"/>
              <w:rPr>
                <w:rFonts w:ascii="方正仿宋_GBK" w:hint="eastAsia"/>
                <w:sz w:val="25"/>
              </w:rPr>
            </w:pPr>
          </w:p>
          <w:p w14:paraId="11A170EF" w14:textId="77777777" w:rsidR="00CD4367" w:rsidRDefault="00000000">
            <w:pPr>
              <w:pStyle w:val="TableParagraph"/>
              <w:ind w:left="201"/>
              <w:rPr>
                <w:rFonts w:hint="eastAsia"/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CD4367" w14:paraId="65A4EB08" w14:textId="77777777">
        <w:trPr>
          <w:trHeight w:val="409"/>
        </w:trPr>
        <w:tc>
          <w:tcPr>
            <w:tcW w:w="879" w:type="dxa"/>
          </w:tcPr>
          <w:p w14:paraId="460947EC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6" w:type="dxa"/>
          </w:tcPr>
          <w:p w14:paraId="6D18FD7A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60" w:type="dxa"/>
          </w:tcPr>
          <w:p w14:paraId="72C11BDE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00" w:type="dxa"/>
          </w:tcPr>
          <w:p w14:paraId="7556F8E0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31" w:type="dxa"/>
          </w:tcPr>
          <w:p w14:paraId="24969280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08" w:type="dxa"/>
          </w:tcPr>
          <w:p w14:paraId="3F7F0C5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96" w:type="dxa"/>
          </w:tcPr>
          <w:p w14:paraId="08096FA1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90" w:type="dxa"/>
          </w:tcPr>
          <w:p w14:paraId="6D0C16ED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20" w:type="dxa"/>
          </w:tcPr>
          <w:p w14:paraId="03D87F15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884" w:type="dxa"/>
          </w:tcPr>
          <w:p w14:paraId="238FFB35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CD4367" w14:paraId="3138FFBD" w14:textId="77777777">
        <w:trPr>
          <w:trHeight w:val="410"/>
        </w:trPr>
        <w:tc>
          <w:tcPr>
            <w:tcW w:w="879" w:type="dxa"/>
          </w:tcPr>
          <w:p w14:paraId="02D97664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6" w:type="dxa"/>
          </w:tcPr>
          <w:p w14:paraId="6B9F7DB1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60" w:type="dxa"/>
          </w:tcPr>
          <w:p w14:paraId="60A5E550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00" w:type="dxa"/>
          </w:tcPr>
          <w:p w14:paraId="575B2220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31" w:type="dxa"/>
          </w:tcPr>
          <w:p w14:paraId="5E390D53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08" w:type="dxa"/>
          </w:tcPr>
          <w:p w14:paraId="4DC111FA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96" w:type="dxa"/>
          </w:tcPr>
          <w:p w14:paraId="02DB8216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90" w:type="dxa"/>
          </w:tcPr>
          <w:p w14:paraId="3A1A2670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20" w:type="dxa"/>
          </w:tcPr>
          <w:p w14:paraId="1841631F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884" w:type="dxa"/>
          </w:tcPr>
          <w:p w14:paraId="1F844ADF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CD4367" w14:paraId="54053300" w14:textId="77777777">
        <w:trPr>
          <w:trHeight w:val="410"/>
        </w:trPr>
        <w:tc>
          <w:tcPr>
            <w:tcW w:w="879" w:type="dxa"/>
          </w:tcPr>
          <w:p w14:paraId="72B7CE5F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6" w:type="dxa"/>
          </w:tcPr>
          <w:p w14:paraId="1075151D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60" w:type="dxa"/>
          </w:tcPr>
          <w:p w14:paraId="76B7C416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00" w:type="dxa"/>
          </w:tcPr>
          <w:p w14:paraId="02EA75EF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31" w:type="dxa"/>
          </w:tcPr>
          <w:p w14:paraId="77BB01B3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08" w:type="dxa"/>
          </w:tcPr>
          <w:p w14:paraId="5C3D32DA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96" w:type="dxa"/>
          </w:tcPr>
          <w:p w14:paraId="32D4CBA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90" w:type="dxa"/>
          </w:tcPr>
          <w:p w14:paraId="2895CC8A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20" w:type="dxa"/>
          </w:tcPr>
          <w:p w14:paraId="15D4A22D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884" w:type="dxa"/>
          </w:tcPr>
          <w:p w14:paraId="195E5C3C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CD4367" w14:paraId="2BD31EE2" w14:textId="77777777">
        <w:trPr>
          <w:trHeight w:val="354"/>
        </w:trPr>
        <w:tc>
          <w:tcPr>
            <w:tcW w:w="879" w:type="dxa"/>
          </w:tcPr>
          <w:p w14:paraId="6682729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6" w:type="dxa"/>
          </w:tcPr>
          <w:p w14:paraId="35732B21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60" w:type="dxa"/>
          </w:tcPr>
          <w:p w14:paraId="1E4A58C6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00" w:type="dxa"/>
          </w:tcPr>
          <w:p w14:paraId="253C57DB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31" w:type="dxa"/>
          </w:tcPr>
          <w:p w14:paraId="170341AE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08" w:type="dxa"/>
          </w:tcPr>
          <w:p w14:paraId="72FB70DF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96" w:type="dxa"/>
          </w:tcPr>
          <w:p w14:paraId="332611D9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90" w:type="dxa"/>
          </w:tcPr>
          <w:p w14:paraId="56878EF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20" w:type="dxa"/>
          </w:tcPr>
          <w:p w14:paraId="2984917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884" w:type="dxa"/>
          </w:tcPr>
          <w:p w14:paraId="5DCD661C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CD4367" w14:paraId="2AA38469" w14:textId="77777777">
        <w:trPr>
          <w:trHeight w:val="395"/>
        </w:trPr>
        <w:tc>
          <w:tcPr>
            <w:tcW w:w="879" w:type="dxa"/>
          </w:tcPr>
          <w:p w14:paraId="5D548E5B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6" w:type="dxa"/>
          </w:tcPr>
          <w:p w14:paraId="0FE61320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60" w:type="dxa"/>
          </w:tcPr>
          <w:p w14:paraId="087872D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00" w:type="dxa"/>
          </w:tcPr>
          <w:p w14:paraId="0FDA6F23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31" w:type="dxa"/>
          </w:tcPr>
          <w:p w14:paraId="49E63AB3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08" w:type="dxa"/>
          </w:tcPr>
          <w:p w14:paraId="2066CC95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96" w:type="dxa"/>
          </w:tcPr>
          <w:p w14:paraId="22C324A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90" w:type="dxa"/>
          </w:tcPr>
          <w:p w14:paraId="3362012C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20" w:type="dxa"/>
          </w:tcPr>
          <w:p w14:paraId="51D3BB0B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884" w:type="dxa"/>
          </w:tcPr>
          <w:p w14:paraId="42BB6877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CD4367" w14:paraId="22ABE9D5" w14:textId="77777777">
        <w:trPr>
          <w:trHeight w:val="368"/>
        </w:trPr>
        <w:tc>
          <w:tcPr>
            <w:tcW w:w="879" w:type="dxa"/>
          </w:tcPr>
          <w:p w14:paraId="5E1B6830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6" w:type="dxa"/>
          </w:tcPr>
          <w:p w14:paraId="5C78F48B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60" w:type="dxa"/>
          </w:tcPr>
          <w:p w14:paraId="274A630C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00" w:type="dxa"/>
          </w:tcPr>
          <w:p w14:paraId="6BC68212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31" w:type="dxa"/>
          </w:tcPr>
          <w:p w14:paraId="3978EE04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08" w:type="dxa"/>
          </w:tcPr>
          <w:p w14:paraId="6F4FE47F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96" w:type="dxa"/>
          </w:tcPr>
          <w:p w14:paraId="66FDBC31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90" w:type="dxa"/>
          </w:tcPr>
          <w:p w14:paraId="2F299EE9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20" w:type="dxa"/>
          </w:tcPr>
          <w:p w14:paraId="6AC214D4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884" w:type="dxa"/>
          </w:tcPr>
          <w:p w14:paraId="32A5EE1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CD4367" w14:paraId="5E31C369" w14:textId="77777777">
        <w:trPr>
          <w:trHeight w:val="395"/>
        </w:trPr>
        <w:tc>
          <w:tcPr>
            <w:tcW w:w="879" w:type="dxa"/>
          </w:tcPr>
          <w:p w14:paraId="3836656C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06" w:type="dxa"/>
          </w:tcPr>
          <w:p w14:paraId="19DDC04C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60" w:type="dxa"/>
          </w:tcPr>
          <w:p w14:paraId="6B26D1D6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00" w:type="dxa"/>
          </w:tcPr>
          <w:p w14:paraId="4B4D01B7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31" w:type="dxa"/>
          </w:tcPr>
          <w:p w14:paraId="6447B6CD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308" w:type="dxa"/>
          </w:tcPr>
          <w:p w14:paraId="2E3CB0D6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96" w:type="dxa"/>
          </w:tcPr>
          <w:p w14:paraId="6958DDD4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490" w:type="dxa"/>
          </w:tcPr>
          <w:p w14:paraId="1142F0ED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20" w:type="dxa"/>
          </w:tcPr>
          <w:p w14:paraId="50215E95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884" w:type="dxa"/>
          </w:tcPr>
          <w:p w14:paraId="2B365398" w14:textId="77777777" w:rsidR="00CD4367" w:rsidRDefault="00CD4367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</w:tbl>
    <w:p w14:paraId="36228124" w14:textId="77777777" w:rsidR="00CD4367" w:rsidRDefault="00000000">
      <w:pPr>
        <w:pStyle w:val="a3"/>
        <w:spacing w:line="349" w:lineRule="exact"/>
        <w:ind w:left="384"/>
        <w:rPr>
          <w:rFonts w:hint="eastAsia"/>
        </w:rPr>
      </w:pPr>
      <w:r>
        <w:t>注：</w:t>
      </w:r>
      <w:r>
        <w:rPr>
          <w:rFonts w:ascii="Times New Roman" w:eastAsia="Times New Roman"/>
        </w:rPr>
        <w:t>1</w:t>
      </w:r>
      <w:r>
        <w:t>．此表由项目主管部门负责填报，表内列明的项目均为经项目主管部门审核符合申报要求的项目。</w:t>
      </w:r>
    </w:p>
    <w:p w14:paraId="64C10E6E" w14:textId="77777777" w:rsidR="00CD4367" w:rsidRDefault="00000000">
      <w:pPr>
        <w:pStyle w:val="a5"/>
        <w:numPr>
          <w:ilvl w:val="0"/>
          <w:numId w:val="1"/>
        </w:numPr>
        <w:tabs>
          <w:tab w:val="left" w:pos="1224"/>
        </w:tabs>
        <w:spacing w:line="340" w:lineRule="exact"/>
        <w:ind w:hanging="362"/>
        <w:rPr>
          <w:rFonts w:hint="eastAsia"/>
          <w:sz w:val="24"/>
        </w:rPr>
      </w:pPr>
      <w:r>
        <w:rPr>
          <w:sz w:val="24"/>
        </w:rPr>
        <w:t>申报单位类型填写：国家（省）实验室、技术创新中心、高校、科研院所、新型研发机构、企业等；</w:t>
      </w:r>
    </w:p>
    <w:p w14:paraId="5D536F52" w14:textId="77777777" w:rsidR="00CD4367" w:rsidRDefault="00000000">
      <w:pPr>
        <w:pStyle w:val="a3"/>
        <w:spacing w:before="9" w:line="211" w:lineRule="auto"/>
        <w:ind w:left="1222" w:right="319"/>
        <w:rPr>
          <w:rFonts w:hint="eastAsia"/>
        </w:rPr>
      </w:pPr>
      <w:r>
        <w:t>申报单位为企业的，请明确企业类型，主要包括创新型领军企业、国家高新技术企业（含证书编号）、独角兽企业、科技型中小企业等。</w:t>
      </w:r>
    </w:p>
    <w:p w14:paraId="64E28310" w14:textId="77777777" w:rsidR="00CD4367" w:rsidRDefault="00000000">
      <w:pPr>
        <w:pStyle w:val="a5"/>
        <w:numPr>
          <w:ilvl w:val="0"/>
          <w:numId w:val="1"/>
        </w:numPr>
        <w:tabs>
          <w:tab w:val="left" w:pos="1205"/>
        </w:tabs>
        <w:ind w:left="1204" w:hanging="362"/>
        <w:rPr>
          <w:rFonts w:hint="eastAsia"/>
          <w:sz w:val="24"/>
        </w:rPr>
      </w:pPr>
      <w:r>
        <w:rPr>
          <w:sz w:val="24"/>
        </w:rPr>
        <w:t>联合单位：高校、科研院所或省产</w:t>
      </w:r>
      <w:proofErr w:type="gramStart"/>
      <w:r>
        <w:rPr>
          <w:sz w:val="24"/>
        </w:rPr>
        <w:t>研</w:t>
      </w:r>
      <w:proofErr w:type="gramEnd"/>
      <w:r>
        <w:rPr>
          <w:sz w:val="24"/>
        </w:rPr>
        <w:t>院专业研究所申报项目必须有企业联合。</w:t>
      </w:r>
    </w:p>
    <w:p w14:paraId="60CAFAB1" w14:textId="77777777" w:rsidR="00CD4367" w:rsidRDefault="00000000">
      <w:pPr>
        <w:pStyle w:val="a5"/>
        <w:numPr>
          <w:ilvl w:val="0"/>
          <w:numId w:val="1"/>
        </w:numPr>
        <w:tabs>
          <w:tab w:val="left" w:pos="1205"/>
        </w:tabs>
        <w:spacing w:line="364" w:lineRule="exact"/>
        <w:ind w:left="1204" w:hanging="362"/>
        <w:rPr>
          <w:rFonts w:hint="eastAsia"/>
          <w:sz w:val="24"/>
        </w:rPr>
      </w:pPr>
      <w:r>
        <w:rPr>
          <w:sz w:val="24"/>
        </w:rPr>
        <w:t>增</w:t>
      </w:r>
      <w:proofErr w:type="gramStart"/>
      <w:r>
        <w:rPr>
          <w:sz w:val="24"/>
        </w:rPr>
        <w:t>报项目</w:t>
      </w:r>
      <w:proofErr w:type="gramEnd"/>
      <w:r>
        <w:rPr>
          <w:sz w:val="24"/>
        </w:rPr>
        <w:t>请在备注栏填写项目来源。</w:t>
      </w:r>
    </w:p>
    <w:p w14:paraId="66003822" w14:textId="77777777" w:rsidR="00CD4367" w:rsidRDefault="00CD4367">
      <w:pPr>
        <w:pStyle w:val="a3"/>
        <w:spacing w:before="4"/>
        <w:rPr>
          <w:rFonts w:hint="eastAsia"/>
          <w:sz w:val="14"/>
        </w:rPr>
      </w:pPr>
    </w:p>
    <w:p w14:paraId="31765668" w14:textId="3EA8B22C" w:rsidR="00CD4367" w:rsidRDefault="00CD4367">
      <w:pPr>
        <w:pStyle w:val="1"/>
        <w:ind w:right="711"/>
        <w:jc w:val="right"/>
        <w:rPr>
          <w:rFonts w:hint="eastAsia"/>
        </w:rPr>
      </w:pPr>
    </w:p>
    <w:sectPr w:rsidR="00CD4367">
      <w:type w:val="continuous"/>
      <w:pgSz w:w="16840" w:h="11910" w:orient="landscape"/>
      <w:pgMar w:top="1100" w:right="14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612C" w14:textId="77777777" w:rsidR="00021A5D" w:rsidRDefault="00021A5D" w:rsidP="00747E89">
      <w:pPr>
        <w:rPr>
          <w:rFonts w:hint="eastAsia"/>
        </w:rPr>
      </w:pPr>
      <w:r>
        <w:separator/>
      </w:r>
    </w:p>
  </w:endnote>
  <w:endnote w:type="continuationSeparator" w:id="0">
    <w:p w14:paraId="187D5670" w14:textId="77777777" w:rsidR="00021A5D" w:rsidRDefault="00021A5D" w:rsidP="00747E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1C02" w14:textId="77777777" w:rsidR="00021A5D" w:rsidRDefault="00021A5D" w:rsidP="00747E89">
      <w:pPr>
        <w:rPr>
          <w:rFonts w:hint="eastAsia"/>
        </w:rPr>
      </w:pPr>
      <w:r>
        <w:separator/>
      </w:r>
    </w:p>
  </w:footnote>
  <w:footnote w:type="continuationSeparator" w:id="0">
    <w:p w14:paraId="32517EB3" w14:textId="77777777" w:rsidR="00021A5D" w:rsidRDefault="00021A5D" w:rsidP="00747E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02484"/>
    <w:multiLevelType w:val="hybridMultilevel"/>
    <w:tmpl w:val="2C9CC7F8"/>
    <w:lvl w:ilvl="0" w:tplc="EF845920">
      <w:start w:val="2"/>
      <w:numFmt w:val="decimal"/>
      <w:lvlText w:val="%1."/>
      <w:lvlJc w:val="left"/>
      <w:pPr>
        <w:ind w:left="122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BE1E24A0">
      <w:numFmt w:val="bullet"/>
      <w:lvlText w:val="•"/>
      <w:lvlJc w:val="left"/>
      <w:pPr>
        <w:ind w:left="2479" w:hanging="361"/>
      </w:pPr>
      <w:rPr>
        <w:rFonts w:hint="default"/>
        <w:lang w:val="zh-CN" w:eastAsia="zh-CN" w:bidi="zh-CN"/>
      </w:rPr>
    </w:lvl>
    <w:lvl w:ilvl="2" w:tplc="77381944">
      <w:numFmt w:val="bullet"/>
      <w:lvlText w:val="•"/>
      <w:lvlJc w:val="left"/>
      <w:pPr>
        <w:ind w:left="3739" w:hanging="361"/>
      </w:pPr>
      <w:rPr>
        <w:rFonts w:hint="default"/>
        <w:lang w:val="zh-CN" w:eastAsia="zh-CN" w:bidi="zh-CN"/>
      </w:rPr>
    </w:lvl>
    <w:lvl w:ilvl="3" w:tplc="A35ECE9E">
      <w:numFmt w:val="bullet"/>
      <w:lvlText w:val="•"/>
      <w:lvlJc w:val="left"/>
      <w:pPr>
        <w:ind w:left="4999" w:hanging="361"/>
      </w:pPr>
      <w:rPr>
        <w:rFonts w:hint="default"/>
        <w:lang w:val="zh-CN" w:eastAsia="zh-CN" w:bidi="zh-CN"/>
      </w:rPr>
    </w:lvl>
    <w:lvl w:ilvl="4" w:tplc="17A43382">
      <w:numFmt w:val="bullet"/>
      <w:lvlText w:val="•"/>
      <w:lvlJc w:val="left"/>
      <w:pPr>
        <w:ind w:left="6259" w:hanging="361"/>
      </w:pPr>
      <w:rPr>
        <w:rFonts w:hint="default"/>
        <w:lang w:val="zh-CN" w:eastAsia="zh-CN" w:bidi="zh-CN"/>
      </w:rPr>
    </w:lvl>
    <w:lvl w:ilvl="5" w:tplc="616CE566">
      <w:numFmt w:val="bullet"/>
      <w:lvlText w:val="•"/>
      <w:lvlJc w:val="left"/>
      <w:pPr>
        <w:ind w:left="7519" w:hanging="361"/>
      </w:pPr>
      <w:rPr>
        <w:rFonts w:hint="default"/>
        <w:lang w:val="zh-CN" w:eastAsia="zh-CN" w:bidi="zh-CN"/>
      </w:rPr>
    </w:lvl>
    <w:lvl w:ilvl="6" w:tplc="2C589BA2">
      <w:numFmt w:val="bullet"/>
      <w:lvlText w:val="•"/>
      <w:lvlJc w:val="left"/>
      <w:pPr>
        <w:ind w:left="8778" w:hanging="361"/>
      </w:pPr>
      <w:rPr>
        <w:rFonts w:hint="default"/>
        <w:lang w:val="zh-CN" w:eastAsia="zh-CN" w:bidi="zh-CN"/>
      </w:rPr>
    </w:lvl>
    <w:lvl w:ilvl="7" w:tplc="10BEA040">
      <w:numFmt w:val="bullet"/>
      <w:lvlText w:val="•"/>
      <w:lvlJc w:val="left"/>
      <w:pPr>
        <w:ind w:left="10038" w:hanging="361"/>
      </w:pPr>
      <w:rPr>
        <w:rFonts w:hint="default"/>
        <w:lang w:val="zh-CN" w:eastAsia="zh-CN" w:bidi="zh-CN"/>
      </w:rPr>
    </w:lvl>
    <w:lvl w:ilvl="8" w:tplc="68643D8C">
      <w:numFmt w:val="bullet"/>
      <w:lvlText w:val="•"/>
      <w:lvlJc w:val="left"/>
      <w:pPr>
        <w:ind w:left="11298" w:hanging="361"/>
      </w:pPr>
      <w:rPr>
        <w:rFonts w:hint="default"/>
        <w:lang w:val="zh-CN" w:eastAsia="zh-CN" w:bidi="zh-CN"/>
      </w:rPr>
    </w:lvl>
  </w:abstractNum>
  <w:num w:numId="1" w16cid:durableId="15658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367"/>
    <w:rsid w:val="00021A5D"/>
    <w:rsid w:val="001A27AA"/>
    <w:rsid w:val="00747E89"/>
    <w:rsid w:val="00C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249DF"/>
  <w15:docId w15:val="{FCA8D98B-7E76-44FA-A3C8-32D1F0A0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方正仿宋_GBK" w:eastAsia="方正仿宋_GBK" w:hAnsi="方正仿宋_GBK" w:cs="方正仿宋_GBK"/>
      <w:lang w:val="zh-CN" w:eastAsia="zh-CN" w:bidi="zh-CN"/>
    </w:rPr>
  </w:style>
  <w:style w:type="paragraph" w:styleId="1">
    <w:name w:val="heading 1"/>
    <w:basedOn w:val="a"/>
    <w:uiPriority w:val="9"/>
    <w:qFormat/>
    <w:pPr>
      <w:spacing w:before="3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84"/>
    </w:pPr>
    <w:rPr>
      <w:rFonts w:ascii="方正小标宋_GBK" w:eastAsia="方正小标宋_GBK" w:hAnsi="方正小标宋_GBK" w:cs="方正小标宋_GBK"/>
      <w:sz w:val="36"/>
      <w:szCs w:val="36"/>
    </w:rPr>
  </w:style>
  <w:style w:type="paragraph" w:styleId="a5">
    <w:name w:val="List Paragraph"/>
    <w:basedOn w:val="a"/>
    <w:uiPriority w:val="1"/>
    <w:qFormat/>
    <w:pPr>
      <w:spacing w:line="331" w:lineRule="exact"/>
      <w:ind w:left="1204" w:hanging="362"/>
    </w:pPr>
  </w:style>
  <w:style w:type="paragraph" w:customStyle="1" w:styleId="TableParagraph">
    <w:name w:val="Table Paragraph"/>
    <w:basedOn w:val="a"/>
    <w:uiPriority w:val="1"/>
    <w:qFormat/>
    <w:rPr>
      <w:rFonts w:ascii="方正黑体_GBK" w:eastAsia="方正黑体_GBK" w:hAnsi="方正黑体_GBK" w:cs="方正黑体_GBK"/>
    </w:rPr>
  </w:style>
  <w:style w:type="paragraph" w:styleId="a6">
    <w:name w:val="header"/>
    <w:basedOn w:val="a"/>
    <w:link w:val="a7"/>
    <w:uiPriority w:val="99"/>
    <w:unhideWhenUsed/>
    <w:rsid w:val="00747E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7E89"/>
    <w:rPr>
      <w:rFonts w:ascii="方正仿宋_GBK" w:eastAsia="方正仿宋_GBK" w:hAnsi="方正仿宋_GBK" w:cs="方正仿宋_GBK"/>
      <w:sz w:val="18"/>
      <w:szCs w:val="18"/>
      <w:lang w:val="zh-CN" w:eastAsia="zh-CN" w:bidi="zh-CN"/>
    </w:rPr>
  </w:style>
  <w:style w:type="paragraph" w:styleId="a8">
    <w:name w:val="footer"/>
    <w:basedOn w:val="a"/>
    <w:link w:val="a9"/>
    <w:uiPriority w:val="99"/>
    <w:unhideWhenUsed/>
    <w:rsid w:val="00747E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47E89"/>
    <w:rPr>
      <w:rFonts w:ascii="方正仿宋_GBK" w:eastAsia="方正仿宋_GBK" w:hAnsi="方正仿宋_GBK" w:cs="方正仿宋_GBK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218</Characters>
  <Application>Microsoft Office Word</Application>
  <DocSecurity>0</DocSecurity>
  <Lines>109</Lines>
  <Paragraphs>26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chai huo</cp:lastModifiedBy>
  <cp:revision>2</cp:revision>
  <dcterms:created xsi:type="dcterms:W3CDTF">2026-04-14T08:10:00Z</dcterms:created>
  <dcterms:modified xsi:type="dcterms:W3CDTF">2026-04-14T08:10:00Z</dcterms:modified>
</cp:coreProperties>
</file>